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CD929" w14:textId="77777777" w:rsidR="005C42E5" w:rsidRDefault="00BF0566" w:rsidP="00DF2E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1233AFD9" w14:textId="77777777" w:rsidR="00FD3BA3" w:rsidRDefault="00FD3BA3" w:rsidP="002D773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3EDC2EA" w14:textId="6EF88B0B" w:rsidR="009A0CBA" w:rsidRPr="00635098" w:rsidRDefault="00635098" w:rsidP="00635098">
      <w:pPr>
        <w:spacing w:after="0" w:line="360" w:lineRule="auto"/>
        <w:ind w:left="993" w:hanging="993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>ZAPYTANIE OFER</w:t>
      </w:r>
      <w:r w:rsidR="003F65EA">
        <w:rPr>
          <w:rFonts w:ascii="Arial" w:hAnsi="Arial" w:cs="Arial"/>
          <w:b/>
          <w:sz w:val="24"/>
          <w:szCs w:val="24"/>
        </w:rPr>
        <w:t xml:space="preserve">TOWE NA </w:t>
      </w:r>
      <w:r w:rsidR="00275F75">
        <w:rPr>
          <w:rFonts w:ascii="Arial" w:hAnsi="Arial" w:cs="Arial"/>
          <w:b/>
          <w:sz w:val="24"/>
          <w:szCs w:val="24"/>
        </w:rPr>
        <w:t>DOSTAWĘ CZĘŚCI D</w:t>
      </w:r>
      <w:r w:rsidR="00A9729E">
        <w:rPr>
          <w:rFonts w:ascii="Arial" w:hAnsi="Arial" w:cs="Arial"/>
          <w:b/>
          <w:sz w:val="24"/>
          <w:szCs w:val="24"/>
        </w:rPr>
        <w:t>O AGREGATÓW PRĄDOTWÓRCZYCH</w:t>
      </w:r>
    </w:p>
    <w:p w14:paraId="335B75DB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56C52D25" w14:textId="11B552E2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2. Regionalna Baza Logistyczna zwraca się do Państwa z wnioskiem o złożenie oferty cenowej na</w:t>
      </w:r>
      <w:r w:rsidR="00275F7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dostawę części do </w:t>
      </w:r>
      <w:r w:rsidR="00A9729E">
        <w:rPr>
          <w:rFonts w:ascii="Times New Roman" w:eastAsia="Times New Roman" w:hAnsi="Times New Roman"/>
          <w:b/>
          <w:sz w:val="24"/>
          <w:szCs w:val="24"/>
          <w:lang w:eastAsia="pl-PL"/>
        </w:rPr>
        <w:t>agregatów prądotwórczych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</w:t>
      </w:r>
      <w:r w:rsidR="00E14B5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A9729E">
        <w:rPr>
          <w:rFonts w:ascii="Times New Roman" w:eastAsia="Times New Roman" w:hAnsi="Times New Roman"/>
          <w:b/>
          <w:sz w:val="24"/>
          <w:szCs w:val="24"/>
          <w:lang w:eastAsia="pl-PL"/>
        </w:rPr>
        <w:t>13</w:t>
      </w:r>
      <w:r w:rsidR="003F65EA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DF2EEE">
        <w:rPr>
          <w:rFonts w:ascii="Times New Roman" w:eastAsia="Times New Roman" w:hAnsi="Times New Roman"/>
          <w:b/>
          <w:sz w:val="24"/>
          <w:szCs w:val="24"/>
          <w:lang w:eastAsia="pl-PL"/>
        </w:rPr>
        <w:t>0</w:t>
      </w:r>
      <w:r w:rsidR="00A9729E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DF2EEE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</w:t>
      </w:r>
      <w:r w:rsidR="009346D0"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platformy zakupowej </w:t>
      </w:r>
      <w:hyperlink r:id="rId10" w:history="1">
        <w:r w:rsidR="009346D0"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6561D56E" w14:textId="77777777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7545D9DD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13C3EB9F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 Administratorem pod adresem korespondencji lub z IOD pod dedykowanym adresem e-mail 2rblog.iod@ron.mil.pl</w:t>
      </w:r>
    </w:p>
    <w:p w14:paraId="5E3301CF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5D9543D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819388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F05AD69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7DA694A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06150D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1624D0B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332771E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856FAAA" w14:textId="77777777" w:rsidR="00DF2EEE" w:rsidRDefault="00DF2EEE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4630C1E" w14:textId="77777777" w:rsidR="00DF2EEE" w:rsidRDefault="00DF2EEE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9ADA240" w14:textId="77777777" w:rsidR="00DF2EEE" w:rsidRDefault="00DF2EEE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21069DB" w14:textId="26BDD025" w:rsidR="009A0CBA" w:rsidRPr="00BB3880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BB3880">
        <w:rPr>
          <w:rFonts w:ascii="Arial" w:hAnsi="Arial" w:cs="Arial"/>
          <w:sz w:val="24"/>
          <w:szCs w:val="24"/>
          <w:u w:val="single"/>
        </w:rPr>
        <w:t>Załącznik</w:t>
      </w:r>
      <w:r>
        <w:rPr>
          <w:rFonts w:ascii="Arial" w:hAnsi="Arial" w:cs="Arial"/>
          <w:sz w:val="24"/>
          <w:szCs w:val="24"/>
          <w:u w:val="single"/>
        </w:rPr>
        <w:t xml:space="preserve">i: </w:t>
      </w:r>
      <w:r w:rsidR="007832C3">
        <w:rPr>
          <w:rFonts w:ascii="Arial" w:hAnsi="Arial" w:cs="Arial"/>
          <w:sz w:val="24"/>
          <w:szCs w:val="24"/>
          <w:u w:val="single"/>
        </w:rPr>
        <w:t>1</w:t>
      </w:r>
      <w:r w:rsidRPr="00BB3880">
        <w:rPr>
          <w:rFonts w:ascii="Arial" w:hAnsi="Arial" w:cs="Arial"/>
          <w:sz w:val="24"/>
          <w:szCs w:val="24"/>
          <w:u w:val="single"/>
        </w:rPr>
        <w:t xml:space="preserve"> na </w:t>
      </w:r>
      <w:r w:rsidR="00A9729E">
        <w:rPr>
          <w:rFonts w:ascii="Arial" w:hAnsi="Arial" w:cs="Arial"/>
          <w:sz w:val="24"/>
          <w:szCs w:val="24"/>
          <w:u w:val="single"/>
        </w:rPr>
        <w:t>3</w:t>
      </w:r>
      <w:r w:rsidRPr="00A238AF">
        <w:rPr>
          <w:rFonts w:ascii="Arial" w:hAnsi="Arial" w:cs="Arial"/>
          <w:sz w:val="24"/>
          <w:szCs w:val="24"/>
          <w:u w:val="single"/>
        </w:rPr>
        <w:t xml:space="preserve"> str.</w:t>
      </w:r>
    </w:p>
    <w:p w14:paraId="1AB9B3A1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– formularz ofertowy</w:t>
      </w:r>
    </w:p>
    <w:p w14:paraId="612CDC63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0FA4F3" w14:textId="77777777" w:rsidR="009346D0" w:rsidRPr="003F65EA" w:rsidRDefault="009346D0" w:rsidP="003F65EA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2037AFBB" w14:textId="77777777" w:rsidR="009346D0" w:rsidRDefault="009346D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35D6E48" w14:textId="77777777" w:rsidR="009F0C30" w:rsidRPr="00D360F6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lastRenderedPageBreak/>
        <w:t xml:space="preserve">        </w:t>
      </w:r>
      <w:r w:rsidR="006E480C"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="006E480C"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025C6F5D" w14:textId="77777777" w:rsidR="006E480C" w:rsidRPr="009F0C30" w:rsidRDefault="006E480C" w:rsidP="006E480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2F2906E5" w14:textId="77777777" w:rsidR="006E480C" w:rsidRPr="009F0C30" w:rsidRDefault="006E480C" w:rsidP="006E480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53FA5D4E" w14:textId="77777777" w:rsidR="006E480C" w:rsidRDefault="006E480C" w:rsidP="00863AB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46DA4936" w14:textId="77777777" w:rsidR="009F0C30" w:rsidRDefault="009F0C30" w:rsidP="0005283B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3F376838" w14:textId="77777777" w:rsidR="0005283B" w:rsidRPr="00851BEE" w:rsidRDefault="006E480C" w:rsidP="00851BEE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25517A">
        <w:rPr>
          <w:rFonts w:ascii="Arial" w:eastAsia="Times New Roman" w:hAnsi="Arial" w:cs="Arial"/>
          <w:b/>
          <w:u w:val="single"/>
          <w:lang w:eastAsia="pl-PL"/>
        </w:rPr>
        <w:t>FORMULARZ  OFERTOWY</w:t>
      </w:r>
    </w:p>
    <w:p w14:paraId="4BA610BF" w14:textId="77777777" w:rsidR="00851BEE" w:rsidRDefault="00851BE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CDD5883" w14:textId="77777777" w:rsidR="00222375" w:rsidRDefault="00222375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2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403"/>
        <w:gridCol w:w="1021"/>
        <w:gridCol w:w="2126"/>
        <w:gridCol w:w="2127"/>
      </w:tblGrid>
      <w:tr w:rsidR="00275F75" w:rsidRPr="00851BEE" w14:paraId="68E8A89D" w14:textId="5CE334AD" w:rsidTr="00275F75">
        <w:trPr>
          <w:trHeight w:val="134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6D5D" w14:textId="77777777" w:rsidR="00275F75" w:rsidRPr="00851BEE" w:rsidRDefault="00275F75" w:rsidP="00851BE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3F1C" w14:textId="77777777" w:rsidR="00275F75" w:rsidRPr="00851BEE" w:rsidRDefault="00275F75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2E31A" w14:textId="60049433" w:rsidR="00275F75" w:rsidRPr="00851BEE" w:rsidRDefault="00275F75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JM.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F0C53" w14:textId="77777777" w:rsidR="00275F75" w:rsidRPr="00851BEE" w:rsidRDefault="00275F75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12F5C" w14:textId="77777777" w:rsidR="00275F75" w:rsidRDefault="00275F75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5E7E3C7" w14:textId="77777777" w:rsidR="00275F75" w:rsidRDefault="00275F75" w:rsidP="00275F7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368AB24" w14:textId="03881059" w:rsidR="00275F75" w:rsidRPr="00851BEE" w:rsidRDefault="00275F75" w:rsidP="00275F7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jednostkowa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brutto</w:t>
            </w:r>
          </w:p>
        </w:tc>
      </w:tr>
      <w:tr w:rsidR="00A9729E" w:rsidRPr="00851BEE" w14:paraId="0D434EE2" w14:textId="317A32D6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6E6B" w14:textId="77777777" w:rsidR="00A9729E" w:rsidRPr="00851BE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E17A" w14:textId="1E4F3D9E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val="en-US" w:eastAsia="pl-PL"/>
              </w:rPr>
            </w:pPr>
            <w:r w:rsidRPr="00A9729E">
              <w:rPr>
                <w:rFonts w:ascii="Times New Roman" w:hAnsi="Times New Roman"/>
              </w:rPr>
              <w:t>Kpl. uszczelek głowicy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E0A8" w14:textId="2AB6484A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76FB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FC68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3674A53C" w14:textId="7F6BF240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E374" w14:textId="77777777" w:rsidR="00A9729E" w:rsidRPr="00851BE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D18D" w14:textId="2D8EC06B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val="en-US" w:eastAsia="pl-PL"/>
              </w:rPr>
            </w:pPr>
            <w:r w:rsidRPr="00A9729E">
              <w:rPr>
                <w:rFonts w:ascii="Times New Roman" w:hAnsi="Times New Roman"/>
              </w:rPr>
              <w:t>Kpl. uszczelek korpusu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E418" w14:textId="2DFFF79B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2657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8499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292AA50A" w14:textId="18A0CB75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4AB" w14:textId="72F148DF" w:rsidR="00A9729E" w:rsidRPr="00851BE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964" w14:textId="250468F1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val="en-US" w:eastAsia="pl-PL"/>
              </w:rPr>
            </w:pPr>
            <w:r w:rsidRPr="00A9729E">
              <w:rPr>
                <w:rFonts w:ascii="Times New Roman" w:hAnsi="Times New Roman"/>
              </w:rPr>
              <w:t>Zespół wału korbowego (wał korbowy, końcówka stożek)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9FEE" w14:textId="4FCABC0A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35B1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44E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15E582CC" w14:textId="38361F1D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0CCB" w14:textId="74DB5FDA" w:rsidR="00A9729E" w:rsidRPr="00851BE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A15B" w14:textId="0391C83D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val="en-US" w:eastAsia="pl-PL"/>
              </w:rPr>
            </w:pPr>
            <w:r w:rsidRPr="00A9729E">
              <w:rPr>
                <w:rFonts w:ascii="Times New Roman" w:hAnsi="Times New Roman"/>
              </w:rPr>
              <w:t>Łożysko kulkowe wału korbowego 6307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98E" w14:textId="124713A4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EC0D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6D36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4E430285" w14:textId="34EE63A5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77F2" w14:textId="549BDD16" w:rsidR="00A9729E" w:rsidRPr="00851BE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3C5C" w14:textId="54DA705F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val="en-US" w:eastAsia="pl-PL"/>
              </w:rPr>
            </w:pPr>
            <w:r w:rsidRPr="00A9729E">
              <w:rPr>
                <w:rFonts w:ascii="Times New Roman" w:hAnsi="Times New Roman"/>
              </w:rPr>
              <w:t xml:space="preserve">Łożysko igiełkowe na wał rozrządu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46CC" w14:textId="4BC92FA1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F4D9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F2B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5D8ED149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1EE2" w14:textId="381D5E0B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8BA8" w14:textId="6D83FB12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A9729E">
              <w:rPr>
                <w:rFonts w:ascii="Times New Roman" w:hAnsi="Times New Roman"/>
              </w:rPr>
              <w:t>Łożysko   wału wyważającego 6202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97C7" w14:textId="350AC59E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8EC6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27E7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4A094ABF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72BD" w14:textId="76720C65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4BE" w14:textId="75B98D75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A9729E">
              <w:rPr>
                <w:rFonts w:ascii="Times New Roman" w:hAnsi="Times New Roman"/>
              </w:rPr>
              <w:t>Blok z cylindrem (monoblok P995126362)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3CD3" w14:textId="794C0F18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2F4A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EC0C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385F1AF1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5C71" w14:textId="43FE156D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918" w14:textId="1BA2953A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A9729E">
              <w:rPr>
                <w:rFonts w:ascii="Times New Roman" w:hAnsi="Times New Roman"/>
              </w:rPr>
              <w:t>Sworzeń tłokowy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707B" w14:textId="75EBFD9B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F275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28D4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58C9473C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35C5" w14:textId="6D664236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C07" w14:textId="4743A28B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A9729E">
              <w:rPr>
                <w:rFonts w:ascii="Times New Roman" w:hAnsi="Times New Roman"/>
              </w:rPr>
              <w:t>Zabezpieczenie sworznia tłokowego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AAA2" w14:textId="01741975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444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667B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032B610D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C08F" w14:textId="18788A63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EE17" w14:textId="08BF8B7C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A9729E">
              <w:rPr>
                <w:rFonts w:ascii="Times New Roman" w:hAnsi="Times New Roman"/>
              </w:rPr>
              <w:t>Tłok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AE6A" w14:textId="5E013CE6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EBFB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BD00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27369E8C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C0A0" w14:textId="275764C0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5B8" w14:textId="3756D77C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A9729E">
              <w:rPr>
                <w:rFonts w:ascii="Times New Roman" w:hAnsi="Times New Roman"/>
              </w:rPr>
              <w:t>Komplet pierścieni tłokowych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7DC0" w14:textId="708A2183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1CE6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57A0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1F25E55A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B88F" w14:textId="77BE0028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1ED" w14:textId="199575CF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A9729E">
              <w:rPr>
                <w:rFonts w:ascii="Times New Roman" w:hAnsi="Times New Roman"/>
              </w:rPr>
              <w:t xml:space="preserve">Pokrywa skrzyni korbowej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91FC" w14:textId="7E34A1B6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1EB4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B509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7F93999A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2231" w14:textId="6B673EFB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AE1B" w14:textId="15D53DCD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A9729E">
              <w:rPr>
                <w:rFonts w:ascii="Times New Roman" w:hAnsi="Times New Roman"/>
              </w:rPr>
              <w:t xml:space="preserve">Pompa olejowa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28D7" w14:textId="442CBE86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6A36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9CF8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0324A255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1D4F" w14:textId="43B37B89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0C6E" w14:textId="30B08C68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A9729E">
              <w:rPr>
                <w:rFonts w:ascii="Times New Roman" w:hAnsi="Times New Roman"/>
              </w:rPr>
              <w:t>O-ring (pod pokrywę pompy olejowej)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C2A9" w14:textId="0395FAD1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A7AE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B9B2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48CF5833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3EE9" w14:textId="6A2E2529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551F" w14:textId="00074EB2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A9729E">
              <w:rPr>
                <w:rFonts w:ascii="Times New Roman" w:hAnsi="Times New Roman"/>
              </w:rPr>
              <w:t>Kołek równoległy (mocowanie zębatki regulatora na osi pompy olejowej)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765A" w14:textId="2BC3D920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50B5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CE3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46038BE0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7009" w14:textId="0C2B3783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F817" w14:textId="3362BF22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A9729E">
              <w:rPr>
                <w:rFonts w:ascii="Times New Roman" w:hAnsi="Times New Roman"/>
              </w:rPr>
              <w:t>Filtr oleju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56A2" w14:textId="136D791E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5B3F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43EB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7F6C070A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F87D" w14:textId="025AEEFB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05B" w14:textId="6E4B453B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A9729E">
              <w:rPr>
                <w:rFonts w:ascii="Times New Roman" w:hAnsi="Times New Roman"/>
              </w:rPr>
              <w:t>O-ring 1A S-22.4 (do filtra oleju)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40F2" w14:textId="69CC3B3A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4E3F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818D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25151DE0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C87B" w14:textId="325BC8D5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C01E" w14:textId="35AB5556" w:rsidR="00A9729E" w:rsidRPr="00A9729E" w:rsidRDefault="00A9729E" w:rsidP="00A9729E">
            <w:pPr>
              <w:spacing w:after="0" w:line="240" w:lineRule="auto"/>
              <w:ind w:left="18"/>
              <w:rPr>
                <w:rFonts w:ascii="Times New Roman" w:hAnsi="Times New Roman"/>
              </w:rPr>
            </w:pPr>
            <w:r w:rsidRPr="00A9729E">
              <w:rPr>
                <w:rFonts w:ascii="Times New Roman" w:eastAsia="Times New Roman" w:hAnsi="Times New Roman"/>
              </w:rPr>
              <w:t>Komplet uszczelek silnika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29E6" w14:textId="5B091D46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1EB7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3B3B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275F75" w:rsidRPr="003664F0" w14:paraId="3F31CE24" w14:textId="7528605F" w:rsidTr="00275F75">
        <w:trPr>
          <w:trHeight w:val="387"/>
        </w:trPr>
        <w:tc>
          <w:tcPr>
            <w:tcW w:w="7088" w:type="dxa"/>
            <w:gridSpan w:val="4"/>
            <w:vAlign w:val="center"/>
          </w:tcPr>
          <w:p w14:paraId="7BC49269" w14:textId="5403E09A" w:rsidR="00275F75" w:rsidRPr="003664F0" w:rsidRDefault="00275F75" w:rsidP="009B08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27" w:type="dxa"/>
          </w:tcPr>
          <w:p w14:paraId="29060EDB" w14:textId="77777777" w:rsidR="00275F75" w:rsidRPr="003664F0" w:rsidRDefault="00275F75" w:rsidP="009B08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62748D8F" w14:textId="77777777" w:rsidR="00A9729E" w:rsidRDefault="00A9729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F948C68" w14:textId="2C67813D" w:rsidR="00275F75" w:rsidRDefault="00A9729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DANE TECHNICZNE</w:t>
      </w:r>
    </w:p>
    <w:p w14:paraId="431870C3" w14:textId="77777777" w:rsidR="00A9729E" w:rsidRDefault="00A9729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598"/>
        <w:gridCol w:w="3792"/>
        <w:gridCol w:w="4677"/>
      </w:tblGrid>
      <w:tr w:rsidR="00A9729E" w:rsidRPr="00B47381" w14:paraId="1C859B8B" w14:textId="77777777" w:rsidTr="00764B05">
        <w:trPr>
          <w:trHeight w:val="1075"/>
        </w:trPr>
        <w:tc>
          <w:tcPr>
            <w:tcW w:w="598" w:type="dxa"/>
            <w:shd w:val="clear" w:color="auto" w:fill="D0CECE" w:themeFill="background2" w:themeFillShade="E6"/>
            <w:vAlign w:val="center"/>
            <w:hideMark/>
          </w:tcPr>
          <w:p w14:paraId="4AF30A8F" w14:textId="77777777" w:rsidR="00A9729E" w:rsidRPr="00B47381" w:rsidRDefault="00A9729E" w:rsidP="00764B05">
            <w:pPr>
              <w:jc w:val="center"/>
              <w:rPr>
                <w:b/>
                <w:bCs/>
                <w:i/>
                <w:iCs/>
              </w:rPr>
            </w:pPr>
            <w:r w:rsidRPr="00B47381">
              <w:rPr>
                <w:b/>
                <w:bCs/>
                <w:i/>
                <w:iCs/>
              </w:rPr>
              <w:t>Lp.</w:t>
            </w:r>
          </w:p>
        </w:tc>
        <w:tc>
          <w:tcPr>
            <w:tcW w:w="3792" w:type="dxa"/>
            <w:shd w:val="clear" w:color="auto" w:fill="D0CECE" w:themeFill="background2" w:themeFillShade="E6"/>
            <w:vAlign w:val="center"/>
            <w:hideMark/>
          </w:tcPr>
          <w:p w14:paraId="68E8F147" w14:textId="77777777" w:rsidR="00A9729E" w:rsidRPr="00B47381" w:rsidRDefault="00A9729E" w:rsidP="00764B05">
            <w:pPr>
              <w:jc w:val="center"/>
              <w:rPr>
                <w:b/>
                <w:bCs/>
                <w:i/>
                <w:iCs/>
              </w:rPr>
            </w:pPr>
            <w:r w:rsidRPr="00B47381">
              <w:rPr>
                <w:b/>
                <w:bCs/>
                <w:i/>
                <w:iCs/>
              </w:rPr>
              <w:t>NAZWA</w:t>
            </w:r>
          </w:p>
        </w:tc>
        <w:tc>
          <w:tcPr>
            <w:tcW w:w="4677" w:type="dxa"/>
            <w:shd w:val="clear" w:color="auto" w:fill="D0CECE" w:themeFill="background2" w:themeFillShade="E6"/>
            <w:vAlign w:val="center"/>
            <w:hideMark/>
          </w:tcPr>
          <w:p w14:paraId="4B7D2F1F" w14:textId="77777777" w:rsidR="00A9729E" w:rsidRPr="00B47381" w:rsidRDefault="00A9729E" w:rsidP="00764B0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OPIS </w:t>
            </w:r>
          </w:p>
        </w:tc>
      </w:tr>
      <w:tr w:rsidR="00A9729E" w:rsidRPr="00B47381" w14:paraId="2A930C6B" w14:textId="77777777" w:rsidTr="00764B05">
        <w:trPr>
          <w:trHeight w:val="855"/>
        </w:trPr>
        <w:tc>
          <w:tcPr>
            <w:tcW w:w="598" w:type="dxa"/>
            <w:vAlign w:val="center"/>
            <w:hideMark/>
          </w:tcPr>
          <w:p w14:paraId="4CACF0D2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1</w:t>
            </w:r>
          </w:p>
        </w:tc>
        <w:tc>
          <w:tcPr>
            <w:tcW w:w="3792" w:type="dxa"/>
            <w:vAlign w:val="center"/>
          </w:tcPr>
          <w:p w14:paraId="219F9383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  <w:szCs w:val="28"/>
              </w:rPr>
            </w:pPr>
            <w:r w:rsidRPr="00A9729E">
              <w:rPr>
                <w:rFonts w:ascii="Times New Roman" w:eastAsia="Times New Roman" w:hAnsi="Times New Roman"/>
                <w:szCs w:val="28"/>
              </w:rPr>
              <w:t>Kpl. uszczelek głowicy</w:t>
            </w:r>
          </w:p>
        </w:tc>
        <w:tc>
          <w:tcPr>
            <w:tcW w:w="4677" w:type="dxa"/>
            <w:vAlign w:val="center"/>
          </w:tcPr>
          <w:p w14:paraId="01EADFA9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  <w:szCs w:val="24"/>
              </w:rPr>
              <w:t>2262802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 xml:space="preserve">, do silnika HATZ 1D50Z, </w:t>
            </w:r>
            <w:r w:rsidRPr="00A9729E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>prądnica MEC ALTE SPA typ AR2130 J609B</w:t>
            </w:r>
          </w:p>
        </w:tc>
      </w:tr>
      <w:tr w:rsidR="00A9729E" w:rsidRPr="00B47381" w14:paraId="3E85ADBC" w14:textId="77777777" w:rsidTr="00764B05">
        <w:trPr>
          <w:trHeight w:val="839"/>
        </w:trPr>
        <w:tc>
          <w:tcPr>
            <w:tcW w:w="598" w:type="dxa"/>
            <w:vAlign w:val="center"/>
            <w:hideMark/>
          </w:tcPr>
          <w:p w14:paraId="66503D49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2</w:t>
            </w:r>
          </w:p>
        </w:tc>
        <w:tc>
          <w:tcPr>
            <w:tcW w:w="3792" w:type="dxa"/>
            <w:vAlign w:val="center"/>
          </w:tcPr>
          <w:p w14:paraId="2F4C1740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  <w:szCs w:val="28"/>
              </w:rPr>
            </w:pPr>
            <w:r w:rsidRPr="00A9729E">
              <w:rPr>
                <w:rFonts w:ascii="Times New Roman" w:eastAsia="Times New Roman" w:hAnsi="Times New Roman"/>
                <w:szCs w:val="28"/>
              </w:rPr>
              <w:t>Kpl. uszczelek korpusu</w:t>
            </w:r>
          </w:p>
        </w:tc>
        <w:tc>
          <w:tcPr>
            <w:tcW w:w="4677" w:type="dxa"/>
            <w:vAlign w:val="center"/>
          </w:tcPr>
          <w:p w14:paraId="1524C426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hAnsi="Times New Roman"/>
                <w:sz w:val="24"/>
              </w:rPr>
              <w:t>1279803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 xml:space="preserve">, do silnika HATZ 1D50Z, </w:t>
            </w:r>
            <w:r w:rsidRPr="00A9729E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>prądnica MEC ALTE SPA typ AR2130 J609B</w:t>
            </w:r>
          </w:p>
        </w:tc>
      </w:tr>
      <w:tr w:rsidR="00A9729E" w:rsidRPr="00B47381" w14:paraId="079BF5FE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2966ED86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3</w:t>
            </w:r>
          </w:p>
        </w:tc>
        <w:tc>
          <w:tcPr>
            <w:tcW w:w="3792" w:type="dxa"/>
            <w:vAlign w:val="center"/>
          </w:tcPr>
          <w:p w14:paraId="6CB2FA8E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  <w:szCs w:val="28"/>
              </w:rPr>
            </w:pPr>
            <w:r w:rsidRPr="00A9729E">
              <w:rPr>
                <w:rFonts w:ascii="Times New Roman" w:eastAsia="Times New Roman" w:hAnsi="Times New Roman"/>
                <w:szCs w:val="28"/>
              </w:rPr>
              <w:t>Zespół wału korbowego (wał korbowy, końcówka stożek)</w:t>
            </w:r>
          </w:p>
          <w:p w14:paraId="2943015D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77" w:type="dxa"/>
            <w:vAlign w:val="center"/>
          </w:tcPr>
          <w:p w14:paraId="0A98164B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hAnsi="Times New Roman"/>
                <w:sz w:val="24"/>
              </w:rPr>
              <w:t>714388-21730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22403D9A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0538D457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4</w:t>
            </w:r>
          </w:p>
        </w:tc>
        <w:tc>
          <w:tcPr>
            <w:tcW w:w="3792" w:type="dxa"/>
            <w:vAlign w:val="center"/>
          </w:tcPr>
          <w:p w14:paraId="7036B085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  <w:szCs w:val="28"/>
              </w:rPr>
            </w:pPr>
            <w:r w:rsidRPr="00A9729E">
              <w:rPr>
                <w:rFonts w:ascii="Times New Roman" w:eastAsia="Times New Roman" w:hAnsi="Times New Roman"/>
                <w:szCs w:val="28"/>
              </w:rPr>
              <w:t>Łożysko kulkowe wału korbowego 6307</w:t>
            </w:r>
          </w:p>
        </w:tc>
        <w:tc>
          <w:tcPr>
            <w:tcW w:w="4677" w:type="dxa"/>
            <w:vAlign w:val="center"/>
          </w:tcPr>
          <w:p w14:paraId="7D1ED0E1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114350-02113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72F938BB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15880C26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5</w:t>
            </w:r>
          </w:p>
        </w:tc>
        <w:tc>
          <w:tcPr>
            <w:tcW w:w="3792" w:type="dxa"/>
            <w:vAlign w:val="center"/>
          </w:tcPr>
          <w:p w14:paraId="1F46C10F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  <w:szCs w:val="28"/>
              </w:rPr>
            </w:pPr>
            <w:r w:rsidRPr="00A9729E">
              <w:rPr>
                <w:rFonts w:ascii="Times New Roman" w:eastAsia="Times New Roman" w:hAnsi="Times New Roman"/>
                <w:szCs w:val="28"/>
              </w:rPr>
              <w:t>Łożysko igiełkowe na wał rozrządu </w:t>
            </w:r>
          </w:p>
        </w:tc>
        <w:tc>
          <w:tcPr>
            <w:tcW w:w="4677" w:type="dxa"/>
            <w:vAlign w:val="center"/>
          </w:tcPr>
          <w:p w14:paraId="78691937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24162-152112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04CF321D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5E02518C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6</w:t>
            </w:r>
          </w:p>
        </w:tc>
        <w:tc>
          <w:tcPr>
            <w:tcW w:w="3792" w:type="dxa"/>
            <w:vAlign w:val="center"/>
          </w:tcPr>
          <w:p w14:paraId="19FF4C31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  <w:szCs w:val="28"/>
              </w:rPr>
            </w:pPr>
            <w:r w:rsidRPr="00A9729E">
              <w:rPr>
                <w:rFonts w:ascii="Times New Roman" w:eastAsia="Times New Roman" w:hAnsi="Times New Roman"/>
                <w:szCs w:val="28"/>
              </w:rPr>
              <w:t>Łożysko   wału wyważającego 6202</w:t>
            </w:r>
          </w:p>
        </w:tc>
        <w:tc>
          <w:tcPr>
            <w:tcW w:w="4677" w:type="dxa"/>
            <w:vAlign w:val="center"/>
          </w:tcPr>
          <w:p w14:paraId="721AAF97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24101-062024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33C6488E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1BC23890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7</w:t>
            </w:r>
          </w:p>
        </w:tc>
        <w:tc>
          <w:tcPr>
            <w:tcW w:w="3792" w:type="dxa"/>
            <w:vAlign w:val="center"/>
          </w:tcPr>
          <w:p w14:paraId="05009E5E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  <w:szCs w:val="28"/>
              </w:rPr>
            </w:pPr>
            <w:r w:rsidRPr="00A9729E">
              <w:rPr>
                <w:rFonts w:ascii="Times New Roman" w:eastAsia="Times New Roman" w:hAnsi="Times New Roman"/>
                <w:szCs w:val="28"/>
              </w:rPr>
              <w:t>Blok z cylindrem (monoblok P995126362)</w:t>
            </w:r>
          </w:p>
        </w:tc>
        <w:tc>
          <w:tcPr>
            <w:tcW w:w="4677" w:type="dxa"/>
            <w:vAlign w:val="center"/>
          </w:tcPr>
          <w:p w14:paraId="03C83C84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714871-01560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041E800B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58DA36B1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8</w:t>
            </w:r>
          </w:p>
        </w:tc>
        <w:tc>
          <w:tcPr>
            <w:tcW w:w="3792" w:type="dxa"/>
            <w:vAlign w:val="center"/>
          </w:tcPr>
          <w:p w14:paraId="46710C9A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Sworzeń tłokowy</w:t>
            </w:r>
          </w:p>
        </w:tc>
        <w:tc>
          <w:tcPr>
            <w:tcW w:w="4677" w:type="dxa"/>
            <w:vAlign w:val="center"/>
          </w:tcPr>
          <w:p w14:paraId="79FD43C9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114350-22301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654A97FA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2122C997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9</w:t>
            </w:r>
          </w:p>
        </w:tc>
        <w:tc>
          <w:tcPr>
            <w:tcW w:w="3792" w:type="dxa"/>
            <w:vAlign w:val="center"/>
          </w:tcPr>
          <w:p w14:paraId="4E9C640C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eastAsia="Times New Roman" w:hAnsi="Times New Roman"/>
              </w:rPr>
              <w:t>Zabezpieczenie sworznia tłokowego</w:t>
            </w:r>
          </w:p>
        </w:tc>
        <w:tc>
          <w:tcPr>
            <w:tcW w:w="4677" w:type="dxa"/>
            <w:vAlign w:val="center"/>
          </w:tcPr>
          <w:p w14:paraId="60B6F10E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22252-000210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4772E760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79B52F41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10</w:t>
            </w:r>
          </w:p>
        </w:tc>
        <w:tc>
          <w:tcPr>
            <w:tcW w:w="3792" w:type="dxa"/>
            <w:vAlign w:val="center"/>
          </w:tcPr>
          <w:p w14:paraId="36E2BDDC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eastAsia="Times New Roman" w:hAnsi="Times New Roman"/>
              </w:rPr>
              <w:t>Tłok</w:t>
            </w:r>
          </w:p>
        </w:tc>
        <w:tc>
          <w:tcPr>
            <w:tcW w:w="4677" w:type="dxa"/>
            <w:vAlign w:val="center"/>
          </w:tcPr>
          <w:p w14:paraId="339A7478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714880-22720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4782DB64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1E23282A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3792" w:type="dxa"/>
            <w:vAlign w:val="center"/>
          </w:tcPr>
          <w:p w14:paraId="45C8A860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eastAsia="Times New Roman" w:hAnsi="Times New Roman"/>
              </w:rPr>
              <w:t>Komplet pierścieni tłokowych</w:t>
            </w:r>
          </w:p>
        </w:tc>
        <w:tc>
          <w:tcPr>
            <w:tcW w:w="4677" w:type="dxa"/>
            <w:vAlign w:val="center"/>
          </w:tcPr>
          <w:p w14:paraId="3DF051E7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714870-22500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18F20CF6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02276851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12</w:t>
            </w:r>
          </w:p>
        </w:tc>
        <w:tc>
          <w:tcPr>
            <w:tcW w:w="3792" w:type="dxa"/>
            <w:vAlign w:val="center"/>
          </w:tcPr>
          <w:p w14:paraId="3CD9AEDD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eastAsia="Times New Roman" w:hAnsi="Times New Roman"/>
              </w:rPr>
              <w:t>Pokrywa skrzyni korbowej </w:t>
            </w:r>
          </w:p>
        </w:tc>
        <w:tc>
          <w:tcPr>
            <w:tcW w:w="4677" w:type="dxa"/>
            <w:vAlign w:val="center"/>
          </w:tcPr>
          <w:p w14:paraId="06161A0D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hAnsi="Times New Roman"/>
                <w:sz w:val="24"/>
              </w:rPr>
              <w:t>114368-01452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6B5863FC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18E8019A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13</w:t>
            </w:r>
          </w:p>
        </w:tc>
        <w:tc>
          <w:tcPr>
            <w:tcW w:w="3792" w:type="dxa"/>
            <w:vAlign w:val="center"/>
          </w:tcPr>
          <w:p w14:paraId="17922852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eastAsia="Times New Roman" w:hAnsi="Times New Roman"/>
              </w:rPr>
              <w:t>Pompa olejowa </w:t>
            </w:r>
          </w:p>
        </w:tc>
        <w:tc>
          <w:tcPr>
            <w:tcW w:w="4677" w:type="dxa"/>
            <w:vAlign w:val="center"/>
          </w:tcPr>
          <w:p w14:paraId="5D218E2E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114250-32010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33035ED3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39009C41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14</w:t>
            </w:r>
          </w:p>
        </w:tc>
        <w:tc>
          <w:tcPr>
            <w:tcW w:w="3792" w:type="dxa"/>
            <w:vAlign w:val="center"/>
          </w:tcPr>
          <w:p w14:paraId="67773E0E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eastAsia="Times New Roman" w:hAnsi="Times New Roman"/>
              </w:rPr>
              <w:t>O-ring (pod pokrywę pompy olejowej)</w:t>
            </w:r>
          </w:p>
        </w:tc>
        <w:tc>
          <w:tcPr>
            <w:tcW w:w="4677" w:type="dxa"/>
            <w:vAlign w:val="center"/>
          </w:tcPr>
          <w:p w14:paraId="6494941F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103338-32570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0AB4D375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23599E45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15</w:t>
            </w:r>
          </w:p>
        </w:tc>
        <w:tc>
          <w:tcPr>
            <w:tcW w:w="3792" w:type="dxa"/>
            <w:vAlign w:val="center"/>
          </w:tcPr>
          <w:p w14:paraId="401979D5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eastAsia="Times New Roman" w:hAnsi="Times New Roman"/>
              </w:rPr>
              <w:t>Kołek równoległy (mocowanie zębatki regulatora na osi pompy olejowej)</w:t>
            </w:r>
          </w:p>
        </w:tc>
        <w:tc>
          <w:tcPr>
            <w:tcW w:w="4677" w:type="dxa"/>
            <w:vAlign w:val="center"/>
          </w:tcPr>
          <w:p w14:paraId="2C63C622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hAnsi="Times New Roman"/>
                <w:sz w:val="24"/>
              </w:rPr>
              <w:t>22312-030160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740408F8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5620DF75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16</w:t>
            </w:r>
          </w:p>
        </w:tc>
        <w:tc>
          <w:tcPr>
            <w:tcW w:w="3792" w:type="dxa"/>
            <w:vAlign w:val="center"/>
          </w:tcPr>
          <w:p w14:paraId="46296EEF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eastAsia="Times New Roman" w:hAnsi="Times New Roman"/>
              </w:rPr>
              <w:t>Filtr oleju</w:t>
            </w:r>
          </w:p>
        </w:tc>
        <w:tc>
          <w:tcPr>
            <w:tcW w:w="4677" w:type="dxa"/>
            <w:vAlign w:val="center"/>
          </w:tcPr>
          <w:p w14:paraId="3E91A216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114250-35070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794D81C2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59D91046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17</w:t>
            </w:r>
          </w:p>
        </w:tc>
        <w:tc>
          <w:tcPr>
            <w:tcW w:w="3792" w:type="dxa"/>
            <w:vAlign w:val="center"/>
          </w:tcPr>
          <w:p w14:paraId="775222C5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eastAsia="Times New Roman" w:hAnsi="Times New Roman"/>
              </w:rPr>
              <w:t>O-ring 1A S-22.4 (do filtra oleju)</w:t>
            </w:r>
          </w:p>
        </w:tc>
        <w:tc>
          <w:tcPr>
            <w:tcW w:w="4677" w:type="dxa"/>
            <w:vAlign w:val="center"/>
          </w:tcPr>
          <w:p w14:paraId="250CDB80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24341-000224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  <w:tr w:rsidR="00A9729E" w:rsidRPr="00B47381" w14:paraId="068B673D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2D77DB86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18</w:t>
            </w:r>
          </w:p>
        </w:tc>
        <w:tc>
          <w:tcPr>
            <w:tcW w:w="3792" w:type="dxa"/>
            <w:vAlign w:val="center"/>
          </w:tcPr>
          <w:p w14:paraId="6A2D7AD2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eastAsia="Times New Roman" w:hAnsi="Times New Roman"/>
              </w:rPr>
              <w:t>Komplet uszczelek silnika</w:t>
            </w:r>
          </w:p>
        </w:tc>
        <w:tc>
          <w:tcPr>
            <w:tcW w:w="4677" w:type="dxa"/>
            <w:vAlign w:val="center"/>
          </w:tcPr>
          <w:p w14:paraId="6DCDADA4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A9729E">
              <w:rPr>
                <w:rFonts w:ascii="Times New Roman" w:eastAsia="Times New Roman" w:hAnsi="Times New Roman"/>
                <w:sz w:val="24"/>
              </w:rPr>
              <w:t>714870-92600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KIPOR model 178F, </w:t>
            </w:r>
            <w:r w:rsidRPr="00A9729E">
              <w:rPr>
                <w:rFonts w:ascii="Times New Roman" w:eastAsia="Times New Roman" w:hAnsi="Times New Roman"/>
                <w:sz w:val="24"/>
              </w:rPr>
              <w:t>prądnica MEC ALTE typ S16W-150</w:t>
            </w:r>
          </w:p>
        </w:tc>
      </w:tr>
    </w:tbl>
    <w:p w14:paraId="212CE17C" w14:textId="77777777" w:rsidR="00A9729E" w:rsidRDefault="00A9729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BDAC073" w14:textId="77777777" w:rsidR="00A9729E" w:rsidRDefault="00A9729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58A6BB3" w14:textId="3640B7DF" w:rsidR="009F0C30" w:rsidRDefault="0005283B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Oprócz ceny prosimy również o wskazanie możli</w:t>
      </w:r>
      <w:r w:rsidR="00BC6625">
        <w:rPr>
          <w:rFonts w:ascii="Arial" w:hAnsi="Arial" w:cs="Arial"/>
          <w:b/>
          <w:sz w:val="24"/>
          <w:szCs w:val="24"/>
        </w:rPr>
        <w:t>wego terminu realizacji usługi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010BD">
        <w:rPr>
          <w:rFonts w:ascii="Arial" w:hAnsi="Arial" w:cs="Arial"/>
          <w:b/>
          <w:sz w:val="24"/>
          <w:szCs w:val="24"/>
        </w:rPr>
        <w:t xml:space="preserve">w dniach </w:t>
      </w:r>
      <w:r w:rsidR="00D732B0">
        <w:rPr>
          <w:rFonts w:ascii="Arial" w:hAnsi="Arial" w:cs="Arial"/>
          <w:b/>
          <w:sz w:val="24"/>
          <w:szCs w:val="24"/>
        </w:rPr>
        <w:t xml:space="preserve">/miesiącach </w:t>
      </w:r>
      <w:r>
        <w:rPr>
          <w:rFonts w:ascii="Arial" w:hAnsi="Arial" w:cs="Arial"/>
          <w:b/>
          <w:sz w:val="24"/>
          <w:szCs w:val="24"/>
        </w:rPr>
        <w:t>…………………………</w:t>
      </w:r>
      <w:r w:rsidR="00636615">
        <w:rPr>
          <w:rFonts w:ascii="Arial" w:hAnsi="Arial" w:cs="Arial"/>
          <w:b/>
          <w:sz w:val="24"/>
          <w:szCs w:val="24"/>
        </w:rPr>
        <w:t xml:space="preserve"> od dnia zawarcia umowy.</w:t>
      </w:r>
    </w:p>
    <w:p w14:paraId="0A5299A8" w14:textId="77777777" w:rsidR="0086075D" w:rsidRDefault="0086075D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DDD7D87" w14:textId="77777777" w:rsidR="0086075D" w:rsidRDefault="0086075D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5525600F" w14:textId="77777777" w:rsidR="006E480C" w:rsidRPr="008F4FC8" w:rsidRDefault="006E480C" w:rsidP="006E480C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15E30C3F" w14:textId="77777777" w:rsidR="003664F0" w:rsidRDefault="006E480C" w:rsidP="008F551A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p w14:paraId="42599CD6" w14:textId="77777777" w:rsidR="00AD0D7E" w:rsidRDefault="00AD0D7E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2E29051" w14:textId="77777777" w:rsidR="000A750F" w:rsidRDefault="000A750F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48C72D58" w14:textId="77777777" w:rsidR="00CC56A7" w:rsidRDefault="00CC56A7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5BEFDFD8" w14:textId="77777777" w:rsidR="006D76AF" w:rsidRDefault="006D76AF" w:rsidP="00A728C8"/>
    <w:sectPr w:rsidR="006D76AF" w:rsidSect="00E14B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5E876" w14:textId="77777777" w:rsidR="00320E13" w:rsidRDefault="00320E13" w:rsidP="006E480C">
      <w:pPr>
        <w:spacing w:after="0" w:line="240" w:lineRule="auto"/>
      </w:pPr>
      <w:r>
        <w:separator/>
      </w:r>
    </w:p>
  </w:endnote>
  <w:endnote w:type="continuationSeparator" w:id="0">
    <w:p w14:paraId="0ED8DAB5" w14:textId="77777777" w:rsidR="00320E13" w:rsidRDefault="00320E13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65BEF" w14:textId="77777777" w:rsidR="00DF2EEE" w:rsidRDefault="00DF2E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5576741"/>
      <w:docPartObj>
        <w:docPartGallery w:val="Page Numbers (Bottom of Page)"/>
        <w:docPartUnique/>
      </w:docPartObj>
    </w:sdtPr>
    <w:sdtEndPr/>
    <w:sdtContent>
      <w:p w14:paraId="48C11DDB" w14:textId="77777777" w:rsidR="00E14B5D" w:rsidRDefault="00E14B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EBD">
          <w:rPr>
            <w:noProof/>
          </w:rPr>
          <w:t>2</w:t>
        </w:r>
        <w:r>
          <w:fldChar w:fldCharType="end"/>
        </w:r>
      </w:p>
    </w:sdtContent>
  </w:sdt>
  <w:p w14:paraId="33A3385F" w14:textId="77777777" w:rsidR="00FD448D" w:rsidRDefault="00FD44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537EA" w14:textId="77777777" w:rsidR="00DF2EEE" w:rsidRDefault="00DF2E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3C5BD" w14:textId="77777777" w:rsidR="00320E13" w:rsidRDefault="00320E13" w:rsidP="006E480C">
      <w:pPr>
        <w:spacing w:after="0" w:line="240" w:lineRule="auto"/>
      </w:pPr>
      <w:r>
        <w:separator/>
      </w:r>
    </w:p>
  </w:footnote>
  <w:footnote w:type="continuationSeparator" w:id="0">
    <w:p w14:paraId="5D0EFF0B" w14:textId="77777777" w:rsidR="00320E13" w:rsidRDefault="00320E13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B5404" w14:textId="77777777" w:rsidR="00DF2EEE" w:rsidRDefault="00DF2E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7D3E" w14:textId="77777777" w:rsidR="00DF2EEE" w:rsidRDefault="00DF2E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59657" w14:textId="77777777" w:rsidR="00DF2EEE" w:rsidRDefault="00DF2E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954B6"/>
    <w:multiLevelType w:val="hybridMultilevel"/>
    <w:tmpl w:val="E3968ACC"/>
    <w:lvl w:ilvl="0" w:tplc="E6D64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52555B68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1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5" w15:restartNumberingAfterBreak="0">
    <w:nsid w:val="74577EB4"/>
    <w:multiLevelType w:val="hybridMultilevel"/>
    <w:tmpl w:val="584AA348"/>
    <w:lvl w:ilvl="0" w:tplc="DA162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990062">
    <w:abstractNumId w:val="8"/>
  </w:num>
  <w:num w:numId="2" w16cid:durableId="748769006">
    <w:abstractNumId w:val="12"/>
  </w:num>
  <w:num w:numId="3" w16cid:durableId="1612005929">
    <w:abstractNumId w:val="11"/>
  </w:num>
  <w:num w:numId="4" w16cid:durableId="369959330">
    <w:abstractNumId w:val="4"/>
  </w:num>
  <w:num w:numId="5" w16cid:durableId="1615551202">
    <w:abstractNumId w:val="5"/>
  </w:num>
  <w:num w:numId="6" w16cid:durableId="1529445226">
    <w:abstractNumId w:val="14"/>
  </w:num>
  <w:num w:numId="7" w16cid:durableId="1322465466">
    <w:abstractNumId w:val="10"/>
  </w:num>
  <w:num w:numId="8" w16cid:durableId="1238244527">
    <w:abstractNumId w:val="0"/>
  </w:num>
  <w:num w:numId="9" w16cid:durableId="1534883912">
    <w:abstractNumId w:val="13"/>
  </w:num>
  <w:num w:numId="10" w16cid:durableId="1441292811">
    <w:abstractNumId w:val="6"/>
  </w:num>
  <w:num w:numId="11" w16cid:durableId="2021005221">
    <w:abstractNumId w:val="7"/>
  </w:num>
  <w:num w:numId="12" w16cid:durableId="355468046">
    <w:abstractNumId w:val="15"/>
  </w:num>
  <w:num w:numId="13" w16cid:durableId="697972172">
    <w:abstractNumId w:val="16"/>
  </w:num>
  <w:num w:numId="14" w16cid:durableId="7030163">
    <w:abstractNumId w:val="3"/>
  </w:num>
  <w:num w:numId="15" w16cid:durableId="1793204352">
    <w:abstractNumId w:val="1"/>
  </w:num>
  <w:num w:numId="16" w16cid:durableId="1716612726">
    <w:abstractNumId w:val="9"/>
  </w:num>
  <w:num w:numId="17" w16cid:durableId="205010453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2EEE"/>
    <w:rsid w:val="00014EF2"/>
    <w:rsid w:val="0001799B"/>
    <w:rsid w:val="00026EBF"/>
    <w:rsid w:val="000372E6"/>
    <w:rsid w:val="000430BC"/>
    <w:rsid w:val="0005283B"/>
    <w:rsid w:val="000861AC"/>
    <w:rsid w:val="000A750F"/>
    <w:rsid w:val="000B21E6"/>
    <w:rsid w:val="000E6D5A"/>
    <w:rsid w:val="000F5AD6"/>
    <w:rsid w:val="00100BBA"/>
    <w:rsid w:val="00106D15"/>
    <w:rsid w:val="0011599F"/>
    <w:rsid w:val="00116DBE"/>
    <w:rsid w:val="00127B77"/>
    <w:rsid w:val="00137E4F"/>
    <w:rsid w:val="001448F4"/>
    <w:rsid w:val="00157538"/>
    <w:rsid w:val="00157B85"/>
    <w:rsid w:val="00173195"/>
    <w:rsid w:val="001A295F"/>
    <w:rsid w:val="001A7DB1"/>
    <w:rsid w:val="001B3689"/>
    <w:rsid w:val="001B4A24"/>
    <w:rsid w:val="001E1705"/>
    <w:rsid w:val="001E283A"/>
    <w:rsid w:val="00200E23"/>
    <w:rsid w:val="00222375"/>
    <w:rsid w:val="0025497F"/>
    <w:rsid w:val="00255C3B"/>
    <w:rsid w:val="00261017"/>
    <w:rsid w:val="002747BD"/>
    <w:rsid w:val="00275F75"/>
    <w:rsid w:val="002821CE"/>
    <w:rsid w:val="00290DC3"/>
    <w:rsid w:val="002B0A4A"/>
    <w:rsid w:val="002B301E"/>
    <w:rsid w:val="002C4BD9"/>
    <w:rsid w:val="002D2031"/>
    <w:rsid w:val="002D7735"/>
    <w:rsid w:val="002F0EF3"/>
    <w:rsid w:val="0030468C"/>
    <w:rsid w:val="00320E13"/>
    <w:rsid w:val="0033297C"/>
    <w:rsid w:val="003424E5"/>
    <w:rsid w:val="00342C36"/>
    <w:rsid w:val="0034612A"/>
    <w:rsid w:val="0034763B"/>
    <w:rsid w:val="003664F0"/>
    <w:rsid w:val="00387014"/>
    <w:rsid w:val="003B0760"/>
    <w:rsid w:val="003C5237"/>
    <w:rsid w:val="003C7320"/>
    <w:rsid w:val="003D39C5"/>
    <w:rsid w:val="003F65EA"/>
    <w:rsid w:val="004010BD"/>
    <w:rsid w:val="00410C88"/>
    <w:rsid w:val="00445D1C"/>
    <w:rsid w:val="0045213C"/>
    <w:rsid w:val="0048187C"/>
    <w:rsid w:val="004A7F1A"/>
    <w:rsid w:val="004B0184"/>
    <w:rsid w:val="004C2FD5"/>
    <w:rsid w:val="004F1FCA"/>
    <w:rsid w:val="004F5748"/>
    <w:rsid w:val="00500BCA"/>
    <w:rsid w:val="00502F0E"/>
    <w:rsid w:val="005061A9"/>
    <w:rsid w:val="00524BE2"/>
    <w:rsid w:val="00535362"/>
    <w:rsid w:val="00570B8C"/>
    <w:rsid w:val="00573F46"/>
    <w:rsid w:val="00585595"/>
    <w:rsid w:val="005C42E5"/>
    <w:rsid w:val="005E6A45"/>
    <w:rsid w:val="005F6B3C"/>
    <w:rsid w:val="00605D9C"/>
    <w:rsid w:val="00615447"/>
    <w:rsid w:val="00635098"/>
    <w:rsid w:val="00636615"/>
    <w:rsid w:val="00657F0D"/>
    <w:rsid w:val="00661797"/>
    <w:rsid w:val="00663A2A"/>
    <w:rsid w:val="0067077E"/>
    <w:rsid w:val="006A7A51"/>
    <w:rsid w:val="006B4912"/>
    <w:rsid w:val="006B774F"/>
    <w:rsid w:val="006C258D"/>
    <w:rsid w:val="006D1B12"/>
    <w:rsid w:val="006D76AF"/>
    <w:rsid w:val="006E480C"/>
    <w:rsid w:val="006F14E4"/>
    <w:rsid w:val="006F729B"/>
    <w:rsid w:val="007070E3"/>
    <w:rsid w:val="00714BA5"/>
    <w:rsid w:val="00723170"/>
    <w:rsid w:val="00756466"/>
    <w:rsid w:val="00762FEC"/>
    <w:rsid w:val="00765515"/>
    <w:rsid w:val="0077148E"/>
    <w:rsid w:val="00773252"/>
    <w:rsid w:val="00774AED"/>
    <w:rsid w:val="007832C3"/>
    <w:rsid w:val="00783F8D"/>
    <w:rsid w:val="007B2AC8"/>
    <w:rsid w:val="007B49C2"/>
    <w:rsid w:val="007C0577"/>
    <w:rsid w:val="007C1BBC"/>
    <w:rsid w:val="007C40DE"/>
    <w:rsid w:val="007D7BD8"/>
    <w:rsid w:val="0081039D"/>
    <w:rsid w:val="00827187"/>
    <w:rsid w:val="00851BEE"/>
    <w:rsid w:val="0086075D"/>
    <w:rsid w:val="00863ABC"/>
    <w:rsid w:val="008B1C95"/>
    <w:rsid w:val="008B2B25"/>
    <w:rsid w:val="008E1C1E"/>
    <w:rsid w:val="008F551A"/>
    <w:rsid w:val="00903559"/>
    <w:rsid w:val="009338AE"/>
    <w:rsid w:val="009346D0"/>
    <w:rsid w:val="00960C5B"/>
    <w:rsid w:val="00966BC2"/>
    <w:rsid w:val="00967DE4"/>
    <w:rsid w:val="009778F3"/>
    <w:rsid w:val="00981316"/>
    <w:rsid w:val="009876F7"/>
    <w:rsid w:val="009A0CBA"/>
    <w:rsid w:val="009B0A2B"/>
    <w:rsid w:val="009B1DF8"/>
    <w:rsid w:val="009E7580"/>
    <w:rsid w:val="009F0C30"/>
    <w:rsid w:val="009F245F"/>
    <w:rsid w:val="00A027C4"/>
    <w:rsid w:val="00A238AF"/>
    <w:rsid w:val="00A3347A"/>
    <w:rsid w:val="00A33FEE"/>
    <w:rsid w:val="00A43C7C"/>
    <w:rsid w:val="00A50F0E"/>
    <w:rsid w:val="00A52B93"/>
    <w:rsid w:val="00A66B9A"/>
    <w:rsid w:val="00A728C8"/>
    <w:rsid w:val="00A9729E"/>
    <w:rsid w:val="00AB1DBA"/>
    <w:rsid w:val="00AB584D"/>
    <w:rsid w:val="00AD0CF7"/>
    <w:rsid w:val="00AD0D7E"/>
    <w:rsid w:val="00AD170A"/>
    <w:rsid w:val="00AF0C05"/>
    <w:rsid w:val="00AF0E16"/>
    <w:rsid w:val="00B009A2"/>
    <w:rsid w:val="00B044DB"/>
    <w:rsid w:val="00B21CC0"/>
    <w:rsid w:val="00B2548D"/>
    <w:rsid w:val="00B33F05"/>
    <w:rsid w:val="00B37F3F"/>
    <w:rsid w:val="00B524A3"/>
    <w:rsid w:val="00B538F2"/>
    <w:rsid w:val="00B56FDB"/>
    <w:rsid w:val="00B84B70"/>
    <w:rsid w:val="00B8660A"/>
    <w:rsid w:val="00B96507"/>
    <w:rsid w:val="00BA7C5D"/>
    <w:rsid w:val="00BC4CBE"/>
    <w:rsid w:val="00BC6625"/>
    <w:rsid w:val="00BD6207"/>
    <w:rsid w:val="00BF0566"/>
    <w:rsid w:val="00C03DA3"/>
    <w:rsid w:val="00C14D21"/>
    <w:rsid w:val="00C269B2"/>
    <w:rsid w:val="00C44006"/>
    <w:rsid w:val="00C5285A"/>
    <w:rsid w:val="00C56C2A"/>
    <w:rsid w:val="00C66731"/>
    <w:rsid w:val="00C67495"/>
    <w:rsid w:val="00C87551"/>
    <w:rsid w:val="00C9633A"/>
    <w:rsid w:val="00CC56A7"/>
    <w:rsid w:val="00CF165F"/>
    <w:rsid w:val="00CF4986"/>
    <w:rsid w:val="00D10E11"/>
    <w:rsid w:val="00D2422D"/>
    <w:rsid w:val="00D360F6"/>
    <w:rsid w:val="00D732B0"/>
    <w:rsid w:val="00D839FF"/>
    <w:rsid w:val="00D971EA"/>
    <w:rsid w:val="00DE4667"/>
    <w:rsid w:val="00DF2D58"/>
    <w:rsid w:val="00DF2EEE"/>
    <w:rsid w:val="00DF391F"/>
    <w:rsid w:val="00E03DB5"/>
    <w:rsid w:val="00E109E4"/>
    <w:rsid w:val="00E14B5D"/>
    <w:rsid w:val="00E37504"/>
    <w:rsid w:val="00E65583"/>
    <w:rsid w:val="00E73CFC"/>
    <w:rsid w:val="00E8207C"/>
    <w:rsid w:val="00E95127"/>
    <w:rsid w:val="00EA5E5D"/>
    <w:rsid w:val="00EA63E0"/>
    <w:rsid w:val="00EE4A1A"/>
    <w:rsid w:val="00EE5FBD"/>
    <w:rsid w:val="00EE7A1F"/>
    <w:rsid w:val="00F01834"/>
    <w:rsid w:val="00F1329A"/>
    <w:rsid w:val="00F25435"/>
    <w:rsid w:val="00F2764F"/>
    <w:rsid w:val="00F35C3A"/>
    <w:rsid w:val="00F35C41"/>
    <w:rsid w:val="00F477EB"/>
    <w:rsid w:val="00F622AE"/>
    <w:rsid w:val="00F77C17"/>
    <w:rsid w:val="00F92725"/>
    <w:rsid w:val="00FA428D"/>
    <w:rsid w:val="00FC2184"/>
    <w:rsid w:val="00FD3BA3"/>
    <w:rsid w:val="00FD41F1"/>
    <w:rsid w:val="00FD448D"/>
    <w:rsid w:val="00FD7EBD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66E397B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48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Gl5QkgzQ1RxbEpxK3hZQWJlTE1PQWtjbWJzejJB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5CoR10h78WyvsWxkp90f2UAhxgSZZLjALO5bxQAEA8w=</DigestValue>
      </Reference>
      <Reference URI="#INFO">
        <DigestMethod Algorithm="http://www.w3.org/2001/04/xmlenc#sha256"/>
        <DigestValue>MsNkD4tvll06X2q1jUZv4nRKOaaz9be9YUAI39ebTXQ=</DigestValue>
      </Reference>
    </SignedInfo>
    <SignatureValue>VicQio+5vdxRUIKBG10UQCmXdcFT4/dDb0rfMtHMrN5tVf12iG0DJUc5hv6wccYhHCjzKZv2VRd8hZTTS+wxbg==</SignatureValue>
    <Object Id="INFO">
      <ArrayOfString xmlns:xsd="http://www.w3.org/2001/XMLSchema" xmlns:xsi="http://www.w3.org/2001/XMLSchema-instance" xmlns="">
        <string>TPiyBH3CTqlJq+xYAbeLMOAkcmbsz2AQ</string>
      </ArrayOfString>
    </Object>
  </Signature>
</WrappedLabelInfo>
</file>

<file path=customXml/itemProps1.xml><?xml version="1.0" encoding="utf-8"?>
<ds:datastoreItem xmlns:ds="http://schemas.openxmlformats.org/officeDocument/2006/customXml" ds:itemID="{DAD40C3C-D3DB-48B5-BB82-BD96A6900D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98DA06-E94E-442B-BC26-7F8EB9B016C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94D2AB2-73DB-4EB6-A9F7-B9E16969844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680</Words>
  <Characters>4150</Characters>
  <Application>Microsoft Office Word</Application>
  <DocSecurity>0</DocSecurity>
  <Lines>268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Nadrowski Kamil</cp:lastModifiedBy>
  <cp:revision>11</cp:revision>
  <cp:lastPrinted>2024-12-16T08:29:00Z</cp:lastPrinted>
  <dcterms:created xsi:type="dcterms:W3CDTF">2024-09-17T04:48:00Z</dcterms:created>
  <dcterms:modified xsi:type="dcterms:W3CDTF">2026-03-06T09:50:00Z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ubDMbUdOnVTM6TVh5HCSfz95B2MxbfWF</vt:lpwstr>
  </property>
  <property fmtid="{D5CDD505-2E9C-101B-9397-08002B2CF9AE}" pid="6" name="s5636:Creator type=author">
    <vt:lpwstr>Kuba Katarzyna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10.30.141.39</vt:lpwstr>
  </property>
</Properties>
</file>